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90559" w14:textId="0E02CEF4" w:rsidR="00C7045E" w:rsidRDefault="003D74ED" w:rsidP="003D74ED">
      <w:pPr>
        <w:spacing w:after="0" w:line="240" w:lineRule="auto"/>
        <w:jc w:val="center"/>
        <w:rPr>
          <w:rFonts w:ascii="Comic Sans MS" w:hAnsi="Comic Sans MS"/>
          <w:b/>
          <w:bCs/>
          <w:sz w:val="24"/>
          <w:szCs w:val="24"/>
        </w:rPr>
      </w:pPr>
      <w:r w:rsidRPr="003D74ED">
        <w:rPr>
          <w:rFonts w:ascii="Comic Sans MS" w:hAnsi="Comic Sans MS"/>
          <w:b/>
          <w:bCs/>
          <w:sz w:val="24"/>
          <w:szCs w:val="24"/>
        </w:rPr>
        <w:t>Servants like Martha</w:t>
      </w:r>
    </w:p>
    <w:p w14:paraId="1CCA2C97" w14:textId="131D52B2" w:rsidR="003D74ED" w:rsidRDefault="003D74ED" w:rsidP="003D74ED">
      <w:pPr>
        <w:spacing w:after="0" w:line="240" w:lineRule="auto"/>
        <w:jc w:val="center"/>
        <w:rPr>
          <w:rFonts w:ascii="Comic Sans MS" w:hAnsi="Comic Sans MS"/>
          <w:b/>
          <w:bCs/>
          <w:sz w:val="24"/>
          <w:szCs w:val="24"/>
        </w:rPr>
      </w:pPr>
    </w:p>
    <w:p w14:paraId="32C758CF" w14:textId="214C2912" w:rsidR="003D74ED" w:rsidRPr="003D74ED" w:rsidRDefault="003D74ED" w:rsidP="003D74ED">
      <w:pPr>
        <w:spacing w:after="0" w:line="240" w:lineRule="auto"/>
        <w:rPr>
          <w:rFonts w:ascii="Comic Sans MS" w:hAnsi="Comic Sans MS"/>
          <w:sz w:val="24"/>
          <w:szCs w:val="24"/>
        </w:rPr>
      </w:pPr>
      <w:r>
        <w:rPr>
          <w:rStyle w:val="text"/>
          <w:rFonts w:ascii="Comic Sans MS" w:hAnsi="Comic Sans MS" w:cs="Segoe UI"/>
          <w:color w:val="000000"/>
          <w:sz w:val="24"/>
          <w:szCs w:val="24"/>
          <w:shd w:val="clear" w:color="auto" w:fill="FFFFFF"/>
        </w:rPr>
        <w:t>“</w:t>
      </w:r>
      <w:r w:rsidRPr="003D74ED">
        <w:rPr>
          <w:rStyle w:val="text"/>
          <w:rFonts w:ascii="Comic Sans MS" w:hAnsi="Comic Sans MS" w:cs="Segoe UI"/>
          <w:i/>
          <w:iCs/>
          <w:color w:val="000000"/>
          <w:sz w:val="24"/>
          <w:szCs w:val="24"/>
          <w:shd w:val="clear" w:color="auto" w:fill="FFFFFF"/>
        </w:rPr>
        <w:t>Now as they went on their way, he entered a certain village, where a woman named Martha welcomed him into her home. </w:t>
      </w:r>
      <w:r w:rsidRPr="003D74ED">
        <w:rPr>
          <w:rStyle w:val="text"/>
          <w:rFonts w:ascii="Comic Sans MS" w:hAnsi="Comic Sans MS" w:cs="Segoe UI"/>
          <w:b/>
          <w:bCs/>
          <w:i/>
          <w:iCs/>
          <w:color w:val="000000"/>
          <w:sz w:val="24"/>
          <w:szCs w:val="24"/>
          <w:shd w:val="clear" w:color="auto" w:fill="FFFFFF"/>
          <w:vertAlign w:val="superscript"/>
        </w:rPr>
        <w:t> </w:t>
      </w:r>
      <w:r w:rsidRPr="003D74ED">
        <w:rPr>
          <w:rStyle w:val="text"/>
          <w:rFonts w:ascii="Comic Sans MS" w:hAnsi="Comic Sans MS" w:cs="Segoe UI"/>
          <w:i/>
          <w:iCs/>
          <w:color w:val="000000"/>
          <w:sz w:val="24"/>
          <w:szCs w:val="24"/>
          <w:shd w:val="clear" w:color="auto" w:fill="FFFFFF"/>
        </w:rPr>
        <w:t>She had a sister named Mary, who sat at the Lord’s feet and listened to what he was saying. </w:t>
      </w:r>
      <w:r w:rsidRPr="003D74ED">
        <w:rPr>
          <w:rStyle w:val="text"/>
          <w:rFonts w:ascii="Comic Sans MS" w:hAnsi="Comic Sans MS" w:cs="Segoe UI"/>
          <w:b/>
          <w:bCs/>
          <w:i/>
          <w:iCs/>
          <w:color w:val="000000"/>
          <w:sz w:val="24"/>
          <w:szCs w:val="24"/>
          <w:shd w:val="clear" w:color="auto" w:fill="FFFFFF"/>
          <w:vertAlign w:val="superscript"/>
        </w:rPr>
        <w:t> </w:t>
      </w:r>
      <w:r w:rsidRPr="003D74ED">
        <w:rPr>
          <w:rStyle w:val="text"/>
          <w:rFonts w:ascii="Comic Sans MS" w:hAnsi="Comic Sans MS" w:cs="Segoe UI"/>
          <w:i/>
          <w:iCs/>
          <w:color w:val="000000"/>
          <w:sz w:val="24"/>
          <w:szCs w:val="24"/>
          <w:shd w:val="clear" w:color="auto" w:fill="FFFFFF"/>
        </w:rPr>
        <w:t xml:space="preserve">But Martha was distracted by her many tasks; </w:t>
      </w:r>
      <w:r w:rsidRPr="003D74ED">
        <w:rPr>
          <w:rStyle w:val="text"/>
          <w:rFonts w:ascii="Comic Sans MS" w:hAnsi="Comic Sans MS" w:cs="Segoe UI"/>
          <w:i/>
          <w:iCs/>
          <w:color w:val="000000"/>
          <w:sz w:val="24"/>
          <w:szCs w:val="24"/>
          <w:shd w:val="clear" w:color="auto" w:fill="FFFFFF"/>
        </w:rPr>
        <w:t>so,</w:t>
      </w:r>
      <w:r w:rsidRPr="003D74ED">
        <w:rPr>
          <w:rStyle w:val="text"/>
          <w:rFonts w:ascii="Comic Sans MS" w:hAnsi="Comic Sans MS" w:cs="Segoe UI"/>
          <w:i/>
          <w:iCs/>
          <w:color w:val="000000"/>
          <w:sz w:val="24"/>
          <w:szCs w:val="24"/>
          <w:shd w:val="clear" w:color="auto" w:fill="FFFFFF"/>
        </w:rPr>
        <w:t xml:space="preserve"> she came to him and asked, “Lord, do you not care that my sister has left me to do all the work by myself? Tell her then to help me.” </w:t>
      </w:r>
      <w:r w:rsidRPr="003D74ED">
        <w:rPr>
          <w:rStyle w:val="text"/>
          <w:rFonts w:ascii="Comic Sans MS" w:hAnsi="Comic Sans MS" w:cs="Segoe UI"/>
          <w:b/>
          <w:bCs/>
          <w:i/>
          <w:iCs/>
          <w:color w:val="000000"/>
          <w:sz w:val="24"/>
          <w:szCs w:val="24"/>
          <w:shd w:val="clear" w:color="auto" w:fill="FFFFFF"/>
          <w:vertAlign w:val="superscript"/>
        </w:rPr>
        <w:t> </w:t>
      </w:r>
      <w:r w:rsidRPr="003D74ED">
        <w:rPr>
          <w:rStyle w:val="text"/>
          <w:rFonts w:ascii="Comic Sans MS" w:hAnsi="Comic Sans MS" w:cs="Segoe UI"/>
          <w:i/>
          <w:iCs/>
          <w:color w:val="000000"/>
          <w:sz w:val="24"/>
          <w:szCs w:val="24"/>
          <w:shd w:val="clear" w:color="auto" w:fill="FFFFFF"/>
        </w:rPr>
        <w:t>But the Lord answered her, “Martha, Martha, you are worried and distracted by many things; there is need of only one thing. Mary has chosen the better part, which will not be taken away from her.</w:t>
      </w:r>
      <w:r w:rsidRPr="003D74ED">
        <w:rPr>
          <w:rStyle w:val="text"/>
          <w:rFonts w:ascii="Comic Sans MS" w:hAnsi="Comic Sans MS" w:cs="Segoe UI"/>
          <w:color w:val="000000"/>
          <w:sz w:val="24"/>
          <w:szCs w:val="24"/>
          <w:shd w:val="clear" w:color="auto" w:fill="FFFFFF"/>
        </w:rPr>
        <w:t>”</w:t>
      </w:r>
    </w:p>
    <w:p w14:paraId="66FA2A7A" w14:textId="2B7B4308" w:rsidR="003D74ED" w:rsidRPr="003D74ED" w:rsidRDefault="003D74ED" w:rsidP="003D74ED">
      <w:pPr>
        <w:spacing w:after="0" w:line="240" w:lineRule="auto"/>
        <w:jc w:val="right"/>
        <w:rPr>
          <w:rFonts w:ascii="Comic Sans MS" w:hAnsi="Comic Sans MS"/>
          <w:b/>
          <w:bCs/>
          <w:sz w:val="24"/>
          <w:szCs w:val="24"/>
        </w:rPr>
      </w:pPr>
      <w:hyperlink r:id="rId5" w:history="1">
        <w:r w:rsidRPr="003D74ED">
          <w:rPr>
            <w:rStyle w:val="Hyperlink"/>
            <w:rFonts w:ascii="Comic Sans MS" w:hAnsi="Comic Sans MS" w:cs="Segoe UI"/>
            <w:b/>
            <w:bCs/>
            <w:color w:val="auto"/>
            <w:sz w:val="24"/>
            <w:szCs w:val="24"/>
            <w:u w:val="none"/>
            <w:shd w:val="clear" w:color="auto" w:fill="FFFFFF"/>
          </w:rPr>
          <w:t>Luke 10:38-42</w:t>
        </w:r>
      </w:hyperlink>
    </w:p>
    <w:p w14:paraId="21CACBF3" w14:textId="01D06CE3" w:rsidR="003D74ED" w:rsidRDefault="003D74ED" w:rsidP="003D74ED">
      <w:pPr>
        <w:spacing w:after="0" w:line="240" w:lineRule="auto"/>
        <w:rPr>
          <w:rFonts w:ascii="Comic Sans MS" w:hAnsi="Comic Sans MS"/>
          <w:sz w:val="24"/>
          <w:szCs w:val="24"/>
        </w:rPr>
      </w:pPr>
    </w:p>
    <w:p w14:paraId="0B1C0115" w14:textId="77777777" w:rsidR="003D74ED" w:rsidRPr="003D74ED" w:rsidRDefault="003D74ED" w:rsidP="003D74ED">
      <w:pPr>
        <w:spacing w:after="0" w:line="240" w:lineRule="auto"/>
        <w:rPr>
          <w:rFonts w:ascii="Comic Sans MS" w:hAnsi="Comic Sans MS"/>
          <w:i/>
          <w:iCs/>
          <w:sz w:val="24"/>
          <w:szCs w:val="24"/>
        </w:rPr>
      </w:pPr>
      <w:r w:rsidRPr="003D74ED">
        <w:rPr>
          <w:rStyle w:val="chapternum"/>
          <w:rFonts w:ascii="Comic Sans MS" w:hAnsi="Comic Sans MS" w:cs="Segoe UI"/>
          <w:b/>
          <w:bCs/>
          <w:i/>
          <w:iCs/>
          <w:color w:val="000000"/>
          <w:sz w:val="24"/>
          <w:szCs w:val="24"/>
          <w:shd w:val="clear" w:color="auto" w:fill="FFFFFF"/>
        </w:rPr>
        <w:t>“</w:t>
      </w:r>
      <w:r w:rsidRPr="003D74ED">
        <w:rPr>
          <w:rStyle w:val="text"/>
          <w:rFonts w:ascii="Comic Sans MS" w:hAnsi="Comic Sans MS" w:cs="Segoe UI"/>
          <w:i/>
          <w:iCs/>
          <w:color w:val="000000"/>
          <w:sz w:val="24"/>
          <w:szCs w:val="24"/>
          <w:shd w:val="clear" w:color="auto" w:fill="FFFFFF"/>
        </w:rPr>
        <w:t>Six days before the Passover Jesus came to Bethany, the home of Lazarus, whom he had raised from the dead.</w:t>
      </w:r>
      <w:r w:rsidRPr="003D74ED">
        <w:rPr>
          <w:rStyle w:val="text"/>
          <w:rFonts w:ascii="Comic Sans MS" w:hAnsi="Comic Sans MS" w:cs="Segoe UI"/>
          <w:i/>
          <w:iCs/>
          <w:color w:val="000000"/>
          <w:sz w:val="24"/>
          <w:szCs w:val="24"/>
          <w:shd w:val="clear" w:color="auto" w:fill="FFFFFF"/>
        </w:rPr>
        <w:t xml:space="preserve"> </w:t>
      </w:r>
      <w:r w:rsidRPr="003D74ED">
        <w:rPr>
          <w:rStyle w:val="text"/>
          <w:rFonts w:ascii="Comic Sans MS" w:hAnsi="Comic Sans MS" w:cs="Segoe UI"/>
          <w:i/>
          <w:iCs/>
          <w:color w:val="000000"/>
          <w:sz w:val="24"/>
          <w:szCs w:val="24"/>
          <w:shd w:val="clear" w:color="auto" w:fill="FFFFFF"/>
        </w:rPr>
        <w:t> There they gave a dinner for him. Martha served, and Lazarus was one of those at the table with him.</w:t>
      </w:r>
      <w:r w:rsidRPr="003D74ED">
        <w:rPr>
          <w:rStyle w:val="text"/>
          <w:rFonts w:ascii="Comic Sans MS" w:hAnsi="Comic Sans MS" w:cs="Segoe UI"/>
          <w:i/>
          <w:iCs/>
          <w:color w:val="000000"/>
          <w:sz w:val="24"/>
          <w:szCs w:val="24"/>
          <w:shd w:val="clear" w:color="auto" w:fill="FFFFFF"/>
        </w:rPr>
        <w:t>”</w:t>
      </w:r>
      <w:r w:rsidRPr="003D74ED">
        <w:rPr>
          <w:rFonts w:ascii="Comic Sans MS" w:hAnsi="Comic Sans MS"/>
          <w:i/>
          <w:iCs/>
          <w:sz w:val="24"/>
          <w:szCs w:val="24"/>
        </w:rPr>
        <w:tab/>
      </w:r>
      <w:r w:rsidRPr="003D74ED">
        <w:rPr>
          <w:rFonts w:ascii="Comic Sans MS" w:hAnsi="Comic Sans MS"/>
          <w:i/>
          <w:iCs/>
          <w:sz w:val="24"/>
          <w:szCs w:val="24"/>
        </w:rPr>
        <w:tab/>
      </w:r>
    </w:p>
    <w:p w14:paraId="41930883" w14:textId="4C623402" w:rsidR="003D74ED" w:rsidRDefault="003D74ED" w:rsidP="003D74ED">
      <w:pPr>
        <w:spacing w:after="0" w:line="240" w:lineRule="auto"/>
        <w:jc w:val="right"/>
        <w:rPr>
          <w:rFonts w:ascii="Comic Sans MS" w:hAnsi="Comic Sans MS"/>
          <w:b/>
          <w:bCs/>
          <w:sz w:val="24"/>
          <w:szCs w:val="24"/>
        </w:rPr>
      </w:pPr>
      <w:r w:rsidRPr="003D74ED">
        <w:rPr>
          <w:rFonts w:ascii="Comic Sans MS" w:hAnsi="Comic Sans MS"/>
          <w:b/>
          <w:bCs/>
          <w:sz w:val="24"/>
          <w:szCs w:val="24"/>
        </w:rPr>
        <w:t>John 12:1-2</w:t>
      </w:r>
    </w:p>
    <w:p w14:paraId="6E71FF19" w14:textId="26546223" w:rsidR="003D74ED" w:rsidRDefault="003D74ED" w:rsidP="003D74ED">
      <w:pPr>
        <w:spacing w:after="0" w:line="240" w:lineRule="auto"/>
        <w:jc w:val="right"/>
        <w:rPr>
          <w:rFonts w:ascii="Comic Sans MS" w:hAnsi="Comic Sans MS"/>
          <w:b/>
          <w:bCs/>
          <w:sz w:val="24"/>
          <w:szCs w:val="24"/>
        </w:rPr>
      </w:pPr>
    </w:p>
    <w:p w14:paraId="0E459C87" w14:textId="1C55B0C1" w:rsidR="003D74ED" w:rsidRDefault="003D74ED" w:rsidP="003D74ED">
      <w:pPr>
        <w:spacing w:after="0" w:line="240" w:lineRule="auto"/>
        <w:jc w:val="both"/>
        <w:rPr>
          <w:rFonts w:ascii="Comic Sans MS" w:hAnsi="Comic Sans MS"/>
          <w:sz w:val="24"/>
          <w:szCs w:val="24"/>
        </w:rPr>
      </w:pPr>
      <w:r>
        <w:rPr>
          <w:rFonts w:ascii="Comic Sans MS" w:hAnsi="Comic Sans MS"/>
          <w:sz w:val="24"/>
          <w:szCs w:val="24"/>
        </w:rPr>
        <w:t xml:space="preserve">The story of Martha and Mary is often a well known one.  Two sisters who are </w:t>
      </w:r>
      <w:proofErr w:type="gramStart"/>
      <w:r>
        <w:rPr>
          <w:rFonts w:ascii="Comic Sans MS" w:hAnsi="Comic Sans MS"/>
          <w:sz w:val="24"/>
          <w:szCs w:val="24"/>
        </w:rPr>
        <w:t>very different</w:t>
      </w:r>
      <w:proofErr w:type="gramEnd"/>
      <w:r>
        <w:rPr>
          <w:rFonts w:ascii="Comic Sans MS" w:hAnsi="Comic Sans MS"/>
          <w:sz w:val="24"/>
          <w:szCs w:val="24"/>
        </w:rPr>
        <w:t xml:space="preserve"> – Martha cooks, cleans and serves whilst Mary sits and listens to Jesus.  </w:t>
      </w:r>
      <w:proofErr w:type="gramStart"/>
      <w:r>
        <w:rPr>
          <w:rFonts w:ascii="Comic Sans MS" w:hAnsi="Comic Sans MS"/>
          <w:sz w:val="24"/>
          <w:szCs w:val="24"/>
        </w:rPr>
        <w:t>I’ve</w:t>
      </w:r>
      <w:proofErr w:type="gramEnd"/>
      <w:r>
        <w:rPr>
          <w:rFonts w:ascii="Comic Sans MS" w:hAnsi="Comic Sans MS"/>
          <w:sz w:val="24"/>
          <w:szCs w:val="24"/>
        </w:rPr>
        <w:t xml:space="preserve"> heard many a sermon asking whether I am a Martha or a Mary.  The passage in Luke seems to say that Martha’s work of cooking, </w:t>
      </w:r>
      <w:proofErr w:type="gramStart"/>
      <w:r>
        <w:rPr>
          <w:rFonts w:ascii="Comic Sans MS" w:hAnsi="Comic Sans MS"/>
          <w:sz w:val="24"/>
          <w:szCs w:val="24"/>
        </w:rPr>
        <w:t>cleaning</w:t>
      </w:r>
      <w:proofErr w:type="gramEnd"/>
      <w:r>
        <w:rPr>
          <w:rFonts w:ascii="Comic Sans MS" w:hAnsi="Comic Sans MS"/>
          <w:sz w:val="24"/>
          <w:szCs w:val="24"/>
        </w:rPr>
        <w:t xml:space="preserve"> and serving are not the right path – but how would anything ever get done if we all sat and listened?</w:t>
      </w:r>
    </w:p>
    <w:p w14:paraId="1E6A8BD8" w14:textId="7883ABFE" w:rsidR="002B43E2" w:rsidRDefault="002B43E2" w:rsidP="003D74ED">
      <w:pPr>
        <w:spacing w:after="0" w:line="240" w:lineRule="auto"/>
        <w:jc w:val="both"/>
        <w:rPr>
          <w:rFonts w:ascii="Comic Sans MS" w:hAnsi="Comic Sans MS"/>
          <w:sz w:val="24"/>
          <w:szCs w:val="24"/>
        </w:rPr>
      </w:pPr>
    </w:p>
    <w:p w14:paraId="6E6A16E6" w14:textId="05D5C2DE" w:rsidR="002B43E2" w:rsidRPr="002B43E2" w:rsidRDefault="002B43E2" w:rsidP="003D74ED">
      <w:pPr>
        <w:spacing w:after="0" w:line="240" w:lineRule="auto"/>
        <w:jc w:val="both"/>
        <w:rPr>
          <w:rFonts w:ascii="Comic Sans MS" w:hAnsi="Comic Sans MS"/>
          <w:b/>
          <w:bCs/>
          <w:sz w:val="24"/>
          <w:szCs w:val="24"/>
        </w:rPr>
      </w:pPr>
      <w:r w:rsidRPr="002B43E2">
        <w:rPr>
          <w:rFonts w:ascii="Comic Sans MS" w:hAnsi="Comic Sans MS"/>
          <w:b/>
          <w:bCs/>
          <w:sz w:val="24"/>
          <w:szCs w:val="24"/>
        </w:rPr>
        <w:t>Q – who do you identify most with, Martha or Mary?</w:t>
      </w:r>
    </w:p>
    <w:p w14:paraId="79B38996" w14:textId="77B22BC3" w:rsidR="003D74ED" w:rsidRDefault="003D74ED" w:rsidP="003D74ED">
      <w:pPr>
        <w:spacing w:after="0" w:line="240" w:lineRule="auto"/>
        <w:jc w:val="both"/>
        <w:rPr>
          <w:rFonts w:ascii="Comic Sans MS" w:hAnsi="Comic Sans MS"/>
          <w:sz w:val="24"/>
          <w:szCs w:val="24"/>
        </w:rPr>
      </w:pPr>
    </w:p>
    <w:p w14:paraId="0945C3D1" w14:textId="74A1660F" w:rsidR="003D74ED" w:rsidRDefault="003D74ED" w:rsidP="003D74ED">
      <w:pPr>
        <w:spacing w:after="0" w:line="240" w:lineRule="auto"/>
        <w:jc w:val="both"/>
        <w:rPr>
          <w:rFonts w:ascii="Comic Sans MS" w:hAnsi="Comic Sans MS"/>
          <w:sz w:val="24"/>
          <w:szCs w:val="24"/>
        </w:rPr>
      </w:pPr>
      <w:r>
        <w:rPr>
          <w:rFonts w:ascii="Comic Sans MS" w:hAnsi="Comic Sans MS"/>
          <w:sz w:val="24"/>
          <w:szCs w:val="24"/>
        </w:rPr>
        <w:t xml:space="preserve">Service </w:t>
      </w:r>
      <w:r w:rsidR="002B43E2">
        <w:rPr>
          <w:rFonts w:ascii="Comic Sans MS" w:hAnsi="Comic Sans MS"/>
          <w:sz w:val="24"/>
          <w:szCs w:val="24"/>
        </w:rPr>
        <w:t xml:space="preserve">is important – Jesus himself describes himself as a servant and encourages the disciples to be like him.  So, it </w:t>
      </w:r>
      <w:proofErr w:type="gramStart"/>
      <w:r w:rsidR="002B43E2">
        <w:rPr>
          <w:rFonts w:ascii="Comic Sans MS" w:hAnsi="Comic Sans MS"/>
          <w:sz w:val="24"/>
          <w:szCs w:val="24"/>
        </w:rPr>
        <w:t>isn’t</w:t>
      </w:r>
      <w:proofErr w:type="gramEnd"/>
      <w:r w:rsidR="002B43E2">
        <w:rPr>
          <w:rFonts w:ascii="Comic Sans MS" w:hAnsi="Comic Sans MS"/>
          <w:sz w:val="24"/>
          <w:szCs w:val="24"/>
        </w:rPr>
        <w:t xml:space="preserve"> the serving that Jesus is gently rebuking Martha for.  I think that Jesus really appreciated the meal and the refreshments that Martha brought for him and the disciples.  Perhaps it is her distraction with other tasks, such as cleaning, rather than listening to Jesus that is the issue.</w:t>
      </w:r>
    </w:p>
    <w:p w14:paraId="6ED53C1E" w14:textId="05702FAE" w:rsidR="002B43E2" w:rsidRDefault="002B43E2" w:rsidP="003D74ED">
      <w:pPr>
        <w:spacing w:after="0" w:line="240" w:lineRule="auto"/>
        <w:jc w:val="both"/>
        <w:rPr>
          <w:rFonts w:ascii="Comic Sans MS" w:hAnsi="Comic Sans MS"/>
          <w:sz w:val="24"/>
          <w:szCs w:val="24"/>
        </w:rPr>
      </w:pPr>
    </w:p>
    <w:p w14:paraId="3BE1E587" w14:textId="4BF19FC4" w:rsidR="002B43E2" w:rsidRPr="002B43E2" w:rsidRDefault="002B43E2" w:rsidP="003D74ED">
      <w:pPr>
        <w:spacing w:after="0" w:line="240" w:lineRule="auto"/>
        <w:jc w:val="both"/>
        <w:rPr>
          <w:rFonts w:ascii="Comic Sans MS" w:hAnsi="Comic Sans MS"/>
          <w:b/>
          <w:bCs/>
          <w:sz w:val="24"/>
          <w:szCs w:val="24"/>
        </w:rPr>
      </w:pPr>
      <w:r w:rsidRPr="002B43E2">
        <w:rPr>
          <w:rFonts w:ascii="Comic Sans MS" w:hAnsi="Comic Sans MS"/>
          <w:b/>
          <w:bCs/>
          <w:sz w:val="24"/>
          <w:szCs w:val="24"/>
        </w:rPr>
        <w:t>Q – Have you ever been to a party or to visit someone and they spent the entire time in the kitchen?</w:t>
      </w:r>
    </w:p>
    <w:p w14:paraId="21457CFD" w14:textId="0F8B09C2" w:rsidR="002B43E2" w:rsidRDefault="002B43E2" w:rsidP="003D74ED">
      <w:pPr>
        <w:spacing w:after="0" w:line="240" w:lineRule="auto"/>
        <w:jc w:val="both"/>
        <w:rPr>
          <w:rFonts w:ascii="Comic Sans MS" w:hAnsi="Comic Sans MS"/>
          <w:b/>
          <w:bCs/>
          <w:sz w:val="24"/>
          <w:szCs w:val="24"/>
        </w:rPr>
      </w:pPr>
      <w:r w:rsidRPr="002B43E2">
        <w:rPr>
          <w:rFonts w:ascii="Comic Sans MS" w:hAnsi="Comic Sans MS"/>
          <w:b/>
          <w:bCs/>
          <w:sz w:val="24"/>
          <w:szCs w:val="24"/>
        </w:rPr>
        <w:t>Q – Did that make you feel welcome or frustrated?</w:t>
      </w:r>
    </w:p>
    <w:p w14:paraId="64020C00" w14:textId="3D934281" w:rsidR="002B43E2" w:rsidRDefault="002B43E2" w:rsidP="003D74ED">
      <w:pPr>
        <w:spacing w:after="0" w:line="240" w:lineRule="auto"/>
        <w:jc w:val="both"/>
        <w:rPr>
          <w:rFonts w:ascii="Comic Sans MS" w:hAnsi="Comic Sans MS"/>
          <w:b/>
          <w:bCs/>
          <w:sz w:val="24"/>
          <w:szCs w:val="24"/>
        </w:rPr>
      </w:pPr>
    </w:p>
    <w:p w14:paraId="556B14EC" w14:textId="2640C907" w:rsidR="002B43E2" w:rsidRDefault="002B43E2" w:rsidP="003D74ED">
      <w:pPr>
        <w:spacing w:after="0" w:line="240" w:lineRule="auto"/>
        <w:jc w:val="both"/>
        <w:rPr>
          <w:rFonts w:ascii="Comic Sans MS" w:hAnsi="Comic Sans MS"/>
          <w:sz w:val="24"/>
          <w:szCs w:val="24"/>
        </w:rPr>
      </w:pPr>
      <w:r>
        <w:rPr>
          <w:rFonts w:ascii="Comic Sans MS" w:hAnsi="Comic Sans MS"/>
          <w:sz w:val="24"/>
          <w:szCs w:val="24"/>
        </w:rPr>
        <w:t xml:space="preserve">Perhaps Martha, after serving Jesus, should have left the cleaning until after her guests had left?  Perhaps then, Mary would have helped her?  </w:t>
      </w:r>
    </w:p>
    <w:p w14:paraId="1E6CE35E" w14:textId="525B4E1C" w:rsidR="002B43E2" w:rsidRDefault="002B43E2" w:rsidP="003D74ED">
      <w:pPr>
        <w:spacing w:after="0" w:line="240" w:lineRule="auto"/>
        <w:jc w:val="both"/>
        <w:rPr>
          <w:rFonts w:ascii="Comic Sans MS" w:hAnsi="Comic Sans MS"/>
          <w:sz w:val="24"/>
          <w:szCs w:val="24"/>
        </w:rPr>
      </w:pPr>
    </w:p>
    <w:p w14:paraId="13D07485" w14:textId="36A7D1D0" w:rsidR="002B43E2" w:rsidRDefault="002B43E2" w:rsidP="003D74ED">
      <w:pPr>
        <w:spacing w:after="0" w:line="240" w:lineRule="auto"/>
        <w:jc w:val="both"/>
        <w:rPr>
          <w:rFonts w:ascii="Comic Sans MS" w:hAnsi="Comic Sans MS"/>
          <w:sz w:val="24"/>
          <w:szCs w:val="24"/>
        </w:rPr>
      </w:pPr>
      <w:r>
        <w:rPr>
          <w:rFonts w:ascii="Comic Sans MS" w:hAnsi="Comic Sans MS"/>
          <w:sz w:val="24"/>
          <w:szCs w:val="24"/>
        </w:rPr>
        <w:lastRenderedPageBreak/>
        <w:t>The passage from John’s gospel comes just after the raising of Lazarus.  The event is followed by a meal, where Martha serves, and Mary anoints Jesus with costly perfume and wipes his feet with her hair.  Once again, Mary is seen as the more devoted of the two sisters – yet Martha’s quiet, almost invisible act of service is the one Jesus asks us to emulate.</w:t>
      </w:r>
    </w:p>
    <w:p w14:paraId="5F28DEC5" w14:textId="3DF70CF9" w:rsidR="002B43E2" w:rsidRDefault="002B43E2" w:rsidP="003D74ED">
      <w:pPr>
        <w:spacing w:after="0" w:line="240" w:lineRule="auto"/>
        <w:jc w:val="both"/>
        <w:rPr>
          <w:rFonts w:ascii="Comic Sans MS" w:hAnsi="Comic Sans MS"/>
          <w:sz w:val="24"/>
          <w:szCs w:val="24"/>
        </w:rPr>
      </w:pPr>
    </w:p>
    <w:p w14:paraId="49B98B64" w14:textId="450EDCE0" w:rsidR="002B43E2" w:rsidRDefault="002B43E2" w:rsidP="003D74ED">
      <w:pPr>
        <w:spacing w:after="0" w:line="240" w:lineRule="auto"/>
        <w:jc w:val="both"/>
        <w:rPr>
          <w:rFonts w:ascii="Comic Sans MS" w:hAnsi="Comic Sans MS"/>
          <w:sz w:val="24"/>
          <w:szCs w:val="24"/>
        </w:rPr>
      </w:pPr>
      <w:r>
        <w:rPr>
          <w:rFonts w:ascii="Comic Sans MS" w:hAnsi="Comic Sans MS"/>
          <w:sz w:val="24"/>
          <w:szCs w:val="24"/>
        </w:rPr>
        <w:t>Martha is a servant, just as Jesus is a servant.  Her quiet, humble act of service is an act of true devotion.  It is one we are called to do for others.  Serving does not make Martha any less of a follower of Christ, in fact, i</w:t>
      </w:r>
      <w:r w:rsidR="00B5368A">
        <w:rPr>
          <w:rFonts w:ascii="Comic Sans MS" w:hAnsi="Comic Sans MS"/>
          <w:sz w:val="24"/>
          <w:szCs w:val="24"/>
        </w:rPr>
        <w:t>f we look at John 11, we see that Martha has an incredibly deep understanding of who Jesus is:</w:t>
      </w:r>
    </w:p>
    <w:p w14:paraId="663C5377" w14:textId="335AF11F" w:rsidR="00B5368A" w:rsidRDefault="00B5368A" w:rsidP="003D74ED">
      <w:pPr>
        <w:spacing w:after="0" w:line="240" w:lineRule="auto"/>
        <w:jc w:val="both"/>
        <w:rPr>
          <w:rFonts w:ascii="Comic Sans MS" w:hAnsi="Comic Sans MS"/>
          <w:sz w:val="24"/>
          <w:szCs w:val="24"/>
        </w:rPr>
      </w:pPr>
    </w:p>
    <w:p w14:paraId="42E0F386" w14:textId="5D76093D" w:rsidR="00B5368A" w:rsidRPr="00B5368A" w:rsidRDefault="00B5368A" w:rsidP="00B5368A">
      <w:pPr>
        <w:spacing w:after="0" w:line="240" w:lineRule="auto"/>
        <w:rPr>
          <w:rStyle w:val="text"/>
          <w:rFonts w:ascii="Comic Sans MS" w:hAnsi="Comic Sans MS" w:cs="Times New Roman"/>
          <w:i/>
          <w:iCs/>
          <w:color w:val="000000"/>
          <w:sz w:val="24"/>
          <w:szCs w:val="24"/>
          <w:shd w:val="clear" w:color="auto" w:fill="FFFFFF"/>
        </w:rPr>
      </w:pPr>
      <w:r w:rsidRPr="00B5368A">
        <w:rPr>
          <w:rStyle w:val="text"/>
          <w:rFonts w:ascii="Comic Sans MS" w:hAnsi="Comic Sans MS" w:cs="Times New Roman"/>
          <w:i/>
          <w:iCs/>
          <w:color w:val="000000"/>
          <w:sz w:val="24"/>
          <w:szCs w:val="24"/>
          <w:shd w:val="clear" w:color="auto" w:fill="FFFFFF"/>
        </w:rPr>
        <w:t>“</w:t>
      </w:r>
      <w:r w:rsidRPr="00B5368A">
        <w:rPr>
          <w:rStyle w:val="text"/>
          <w:rFonts w:ascii="Comic Sans MS" w:hAnsi="Comic Sans MS" w:cs="Times New Roman"/>
          <w:i/>
          <w:iCs/>
          <w:color w:val="000000"/>
          <w:sz w:val="24"/>
          <w:szCs w:val="24"/>
          <w:shd w:val="clear" w:color="auto" w:fill="FFFFFF"/>
        </w:rPr>
        <w:t>When Jesus arrived, he found that Lazarus had already been in the tomb four days. </w:t>
      </w:r>
      <w:r w:rsidRPr="00B5368A">
        <w:rPr>
          <w:rStyle w:val="text"/>
          <w:rFonts w:ascii="Comic Sans MS" w:hAnsi="Comic Sans MS" w:cs="Times New Roman"/>
          <w:b/>
          <w:bCs/>
          <w:i/>
          <w:iCs/>
          <w:color w:val="000000"/>
          <w:sz w:val="24"/>
          <w:szCs w:val="24"/>
          <w:shd w:val="clear" w:color="auto" w:fill="FFFFFF"/>
          <w:vertAlign w:val="superscript"/>
        </w:rPr>
        <w:t> </w:t>
      </w:r>
      <w:r w:rsidRPr="00B5368A">
        <w:rPr>
          <w:rStyle w:val="text"/>
          <w:rFonts w:ascii="Comic Sans MS" w:hAnsi="Comic Sans MS" w:cs="Times New Roman"/>
          <w:i/>
          <w:iCs/>
          <w:color w:val="000000"/>
          <w:sz w:val="24"/>
          <w:szCs w:val="24"/>
          <w:shd w:val="clear" w:color="auto" w:fill="FFFFFF"/>
        </w:rPr>
        <w:t>Now Bethany was near Jerusalem, some two miles away, and many of the Jews had come to Martha and Mary to console them about their brother. </w:t>
      </w:r>
      <w:r w:rsidRPr="00B5368A">
        <w:rPr>
          <w:rStyle w:val="text"/>
          <w:rFonts w:ascii="Comic Sans MS" w:hAnsi="Comic Sans MS" w:cs="Times New Roman"/>
          <w:b/>
          <w:bCs/>
          <w:i/>
          <w:iCs/>
          <w:color w:val="000000"/>
          <w:sz w:val="24"/>
          <w:szCs w:val="24"/>
          <w:shd w:val="clear" w:color="auto" w:fill="FFFFFF"/>
          <w:vertAlign w:val="superscript"/>
        </w:rPr>
        <w:t> </w:t>
      </w:r>
      <w:r w:rsidRPr="00B5368A">
        <w:rPr>
          <w:rStyle w:val="text"/>
          <w:rFonts w:ascii="Comic Sans MS" w:hAnsi="Comic Sans MS" w:cs="Times New Roman"/>
          <w:i/>
          <w:iCs/>
          <w:color w:val="000000"/>
          <w:sz w:val="24"/>
          <w:szCs w:val="24"/>
          <w:shd w:val="clear" w:color="auto" w:fill="FFFFFF"/>
        </w:rPr>
        <w:t>When Martha heard that Jesus was coming, she went and met him, while Mary stayed at home. </w:t>
      </w:r>
      <w:r w:rsidRPr="00B5368A">
        <w:rPr>
          <w:rStyle w:val="text"/>
          <w:rFonts w:ascii="Comic Sans MS" w:hAnsi="Comic Sans MS" w:cs="Times New Roman"/>
          <w:b/>
          <w:bCs/>
          <w:i/>
          <w:iCs/>
          <w:color w:val="000000"/>
          <w:sz w:val="24"/>
          <w:szCs w:val="24"/>
          <w:shd w:val="clear" w:color="auto" w:fill="FFFFFF"/>
          <w:vertAlign w:val="superscript"/>
        </w:rPr>
        <w:t> </w:t>
      </w:r>
      <w:r w:rsidRPr="00B5368A">
        <w:rPr>
          <w:rStyle w:val="text"/>
          <w:rFonts w:ascii="Comic Sans MS" w:hAnsi="Comic Sans MS" w:cs="Times New Roman"/>
          <w:i/>
          <w:iCs/>
          <w:color w:val="000000"/>
          <w:sz w:val="24"/>
          <w:szCs w:val="24"/>
          <w:shd w:val="clear" w:color="auto" w:fill="FFFFFF"/>
        </w:rPr>
        <w:t>Martha said to Jesus, “</w:t>
      </w:r>
      <w:proofErr w:type="gramStart"/>
      <w:r w:rsidRPr="00B5368A">
        <w:rPr>
          <w:rStyle w:val="text"/>
          <w:rFonts w:ascii="Comic Sans MS" w:hAnsi="Comic Sans MS" w:cs="Times New Roman"/>
          <w:i/>
          <w:iCs/>
          <w:color w:val="000000"/>
          <w:sz w:val="24"/>
          <w:szCs w:val="24"/>
          <w:shd w:val="clear" w:color="auto" w:fill="FFFFFF"/>
        </w:rPr>
        <w:t>Lord, if</w:t>
      </w:r>
      <w:proofErr w:type="gramEnd"/>
      <w:r w:rsidRPr="00B5368A">
        <w:rPr>
          <w:rStyle w:val="text"/>
          <w:rFonts w:ascii="Comic Sans MS" w:hAnsi="Comic Sans MS" w:cs="Times New Roman"/>
          <w:i/>
          <w:iCs/>
          <w:color w:val="000000"/>
          <w:sz w:val="24"/>
          <w:szCs w:val="24"/>
          <w:shd w:val="clear" w:color="auto" w:fill="FFFFFF"/>
        </w:rPr>
        <w:t xml:space="preserve"> you had been here, my brother would not have died. </w:t>
      </w:r>
      <w:r w:rsidRPr="00B5368A">
        <w:rPr>
          <w:rStyle w:val="text"/>
          <w:rFonts w:ascii="Comic Sans MS" w:hAnsi="Comic Sans MS" w:cs="Times New Roman"/>
          <w:b/>
          <w:bCs/>
          <w:i/>
          <w:iCs/>
          <w:color w:val="000000"/>
          <w:sz w:val="24"/>
          <w:szCs w:val="24"/>
          <w:shd w:val="clear" w:color="auto" w:fill="FFFFFF"/>
          <w:vertAlign w:val="superscript"/>
        </w:rPr>
        <w:t> </w:t>
      </w:r>
      <w:r w:rsidRPr="00B5368A">
        <w:rPr>
          <w:rStyle w:val="text"/>
          <w:rFonts w:ascii="Comic Sans MS" w:hAnsi="Comic Sans MS" w:cs="Times New Roman"/>
          <w:i/>
          <w:iCs/>
          <w:color w:val="000000"/>
          <w:sz w:val="24"/>
          <w:szCs w:val="24"/>
          <w:shd w:val="clear" w:color="auto" w:fill="FFFFFF"/>
        </w:rPr>
        <w:t>But even now I know that God will give you whatever you ask of him.” </w:t>
      </w:r>
      <w:r w:rsidRPr="00B5368A">
        <w:rPr>
          <w:rStyle w:val="text"/>
          <w:rFonts w:ascii="Comic Sans MS" w:hAnsi="Comic Sans MS" w:cs="Times New Roman"/>
          <w:b/>
          <w:bCs/>
          <w:i/>
          <w:iCs/>
          <w:color w:val="000000"/>
          <w:sz w:val="24"/>
          <w:szCs w:val="24"/>
          <w:shd w:val="clear" w:color="auto" w:fill="FFFFFF"/>
          <w:vertAlign w:val="superscript"/>
        </w:rPr>
        <w:t> </w:t>
      </w:r>
      <w:r w:rsidRPr="00B5368A">
        <w:rPr>
          <w:rStyle w:val="text"/>
          <w:rFonts w:ascii="Comic Sans MS" w:hAnsi="Comic Sans MS" w:cs="Times New Roman"/>
          <w:i/>
          <w:iCs/>
          <w:color w:val="000000"/>
          <w:sz w:val="24"/>
          <w:szCs w:val="24"/>
          <w:shd w:val="clear" w:color="auto" w:fill="FFFFFF"/>
        </w:rPr>
        <w:t>Jesus said to her, “Your brother will rise again.” </w:t>
      </w:r>
      <w:r w:rsidRPr="00B5368A">
        <w:rPr>
          <w:rStyle w:val="text"/>
          <w:rFonts w:ascii="Comic Sans MS" w:hAnsi="Comic Sans MS" w:cs="Times New Roman"/>
          <w:b/>
          <w:bCs/>
          <w:i/>
          <w:iCs/>
          <w:color w:val="000000"/>
          <w:sz w:val="24"/>
          <w:szCs w:val="24"/>
          <w:shd w:val="clear" w:color="auto" w:fill="FFFFFF"/>
          <w:vertAlign w:val="superscript"/>
        </w:rPr>
        <w:t> </w:t>
      </w:r>
      <w:r w:rsidRPr="00B5368A">
        <w:rPr>
          <w:rStyle w:val="text"/>
          <w:rFonts w:ascii="Comic Sans MS" w:hAnsi="Comic Sans MS" w:cs="Times New Roman"/>
          <w:i/>
          <w:iCs/>
          <w:color w:val="000000"/>
          <w:sz w:val="24"/>
          <w:szCs w:val="24"/>
          <w:shd w:val="clear" w:color="auto" w:fill="FFFFFF"/>
        </w:rPr>
        <w:t>Martha said to him, “I know that he will rise again in the resurrection on the last day.” </w:t>
      </w:r>
      <w:r w:rsidRPr="00B5368A">
        <w:rPr>
          <w:rStyle w:val="text"/>
          <w:rFonts w:ascii="Comic Sans MS" w:hAnsi="Comic Sans MS" w:cs="Times New Roman"/>
          <w:b/>
          <w:bCs/>
          <w:i/>
          <w:iCs/>
          <w:color w:val="000000"/>
          <w:sz w:val="24"/>
          <w:szCs w:val="24"/>
          <w:shd w:val="clear" w:color="auto" w:fill="FFFFFF"/>
          <w:vertAlign w:val="superscript"/>
        </w:rPr>
        <w:t> </w:t>
      </w:r>
      <w:r w:rsidRPr="00B5368A">
        <w:rPr>
          <w:rStyle w:val="text"/>
          <w:rFonts w:ascii="Comic Sans MS" w:hAnsi="Comic Sans MS" w:cs="Times New Roman"/>
          <w:i/>
          <w:iCs/>
          <w:color w:val="000000"/>
          <w:sz w:val="24"/>
          <w:szCs w:val="24"/>
          <w:shd w:val="clear" w:color="auto" w:fill="FFFFFF"/>
        </w:rPr>
        <w:t>Jesus said to her, “I am the resurrection and the life. </w:t>
      </w:r>
      <w:r w:rsidRPr="00B5368A">
        <w:rPr>
          <w:rStyle w:val="text"/>
          <w:rFonts w:ascii="Comic Sans MS" w:hAnsi="Comic Sans MS" w:cs="Times New Roman"/>
          <w:i/>
          <w:iCs/>
          <w:color w:val="000000"/>
          <w:sz w:val="24"/>
          <w:szCs w:val="24"/>
          <w:shd w:val="clear" w:color="auto" w:fill="FFFFFF"/>
        </w:rPr>
        <w:t xml:space="preserve"> </w:t>
      </w:r>
      <w:r w:rsidRPr="00B5368A">
        <w:rPr>
          <w:rStyle w:val="text"/>
          <w:rFonts w:ascii="Comic Sans MS" w:hAnsi="Comic Sans MS" w:cs="Times New Roman"/>
          <w:i/>
          <w:iCs/>
          <w:color w:val="000000"/>
          <w:sz w:val="24"/>
          <w:szCs w:val="24"/>
          <w:shd w:val="clear" w:color="auto" w:fill="FFFFFF"/>
        </w:rPr>
        <w:t>Those who believe in me, even though they die, will live, and everyone who lives and believes in me will never die. Do you believe this?” </w:t>
      </w:r>
      <w:r w:rsidRPr="00B5368A">
        <w:rPr>
          <w:rStyle w:val="text"/>
          <w:rFonts w:ascii="Comic Sans MS" w:hAnsi="Comic Sans MS" w:cs="Times New Roman"/>
          <w:b/>
          <w:bCs/>
          <w:i/>
          <w:iCs/>
          <w:color w:val="000000"/>
          <w:sz w:val="24"/>
          <w:szCs w:val="24"/>
          <w:shd w:val="clear" w:color="auto" w:fill="FFFFFF"/>
          <w:vertAlign w:val="superscript"/>
        </w:rPr>
        <w:t> </w:t>
      </w:r>
      <w:r w:rsidRPr="00B5368A">
        <w:rPr>
          <w:rStyle w:val="text"/>
          <w:rFonts w:ascii="Comic Sans MS" w:hAnsi="Comic Sans MS" w:cs="Times New Roman"/>
          <w:i/>
          <w:iCs/>
          <w:color w:val="000000"/>
          <w:sz w:val="24"/>
          <w:szCs w:val="24"/>
          <w:shd w:val="clear" w:color="auto" w:fill="FFFFFF"/>
        </w:rPr>
        <w:t>She said to him, “Yes, Lord, I believe that you are the Messiah, the Son of God, the one coming into the world.”</w:t>
      </w:r>
    </w:p>
    <w:p w14:paraId="144D50B7" w14:textId="74ACC87E" w:rsidR="00B5368A" w:rsidRDefault="00B5368A" w:rsidP="00B5368A">
      <w:pPr>
        <w:spacing w:after="0" w:line="240" w:lineRule="auto"/>
        <w:jc w:val="right"/>
        <w:rPr>
          <w:rStyle w:val="text"/>
          <w:rFonts w:ascii="Comic Sans MS" w:hAnsi="Comic Sans MS" w:cs="Times New Roman"/>
          <w:b/>
          <w:bCs/>
          <w:color w:val="000000"/>
          <w:sz w:val="24"/>
          <w:szCs w:val="24"/>
          <w:shd w:val="clear" w:color="auto" w:fill="FFFFFF"/>
        </w:rPr>
      </w:pPr>
      <w:r w:rsidRPr="00B5368A">
        <w:rPr>
          <w:rStyle w:val="text"/>
          <w:rFonts w:ascii="Comic Sans MS" w:hAnsi="Comic Sans MS" w:cs="Times New Roman"/>
          <w:b/>
          <w:bCs/>
          <w:color w:val="000000"/>
          <w:sz w:val="24"/>
          <w:szCs w:val="24"/>
          <w:shd w:val="clear" w:color="auto" w:fill="FFFFFF"/>
        </w:rPr>
        <w:t>John 11:17-27</w:t>
      </w:r>
    </w:p>
    <w:p w14:paraId="23948901" w14:textId="1458AF54" w:rsidR="00B5368A" w:rsidRDefault="00B5368A" w:rsidP="00B5368A">
      <w:pPr>
        <w:spacing w:after="0" w:line="240" w:lineRule="auto"/>
        <w:jc w:val="right"/>
        <w:rPr>
          <w:rStyle w:val="text"/>
          <w:rFonts w:ascii="Comic Sans MS" w:hAnsi="Comic Sans MS" w:cs="Times New Roman"/>
          <w:b/>
          <w:bCs/>
          <w:color w:val="000000"/>
          <w:sz w:val="24"/>
          <w:szCs w:val="24"/>
          <w:shd w:val="clear" w:color="auto" w:fill="FFFFFF"/>
        </w:rPr>
      </w:pPr>
    </w:p>
    <w:p w14:paraId="294AD354" w14:textId="37C6301D" w:rsidR="00B5368A" w:rsidRDefault="00B5368A" w:rsidP="00B5368A">
      <w:pPr>
        <w:spacing w:after="0" w:line="240" w:lineRule="auto"/>
        <w:rPr>
          <w:rStyle w:val="text"/>
          <w:rFonts w:ascii="Comic Sans MS" w:hAnsi="Comic Sans MS" w:cs="Times New Roman"/>
          <w:color w:val="000000"/>
          <w:sz w:val="24"/>
          <w:szCs w:val="24"/>
          <w:shd w:val="clear" w:color="auto" w:fill="FFFFFF"/>
        </w:rPr>
      </w:pPr>
      <w:r>
        <w:rPr>
          <w:rStyle w:val="text"/>
          <w:rFonts w:ascii="Comic Sans MS" w:hAnsi="Comic Sans MS" w:cs="Times New Roman"/>
          <w:color w:val="000000"/>
          <w:sz w:val="24"/>
          <w:szCs w:val="24"/>
          <w:shd w:val="clear" w:color="auto" w:fill="FFFFFF"/>
        </w:rPr>
        <w:t>Martha demonstrates her deep faith in Jesus:</w:t>
      </w:r>
    </w:p>
    <w:p w14:paraId="4930890C" w14:textId="042F1A31" w:rsidR="00B5368A" w:rsidRDefault="00B5368A" w:rsidP="00B5368A">
      <w:pPr>
        <w:pStyle w:val="ListParagraph"/>
        <w:numPr>
          <w:ilvl w:val="0"/>
          <w:numId w:val="1"/>
        </w:numPr>
        <w:spacing w:after="0" w:line="240" w:lineRule="auto"/>
        <w:rPr>
          <w:rFonts w:ascii="Comic Sans MS" w:hAnsi="Comic Sans MS" w:cs="Times New Roman"/>
          <w:sz w:val="24"/>
          <w:szCs w:val="24"/>
        </w:rPr>
      </w:pPr>
      <w:r>
        <w:rPr>
          <w:rFonts w:ascii="Comic Sans MS" w:hAnsi="Comic Sans MS" w:cs="Times New Roman"/>
          <w:sz w:val="24"/>
          <w:szCs w:val="24"/>
        </w:rPr>
        <w:t>She declares that Lazarus would not have died if Jesus had been there – she had complete faith in Jesus’ ability to heal</w:t>
      </w:r>
    </w:p>
    <w:p w14:paraId="1E0C7D47" w14:textId="76150B55" w:rsidR="00B5368A" w:rsidRDefault="00B5368A" w:rsidP="00B5368A">
      <w:pPr>
        <w:pStyle w:val="ListParagraph"/>
        <w:numPr>
          <w:ilvl w:val="0"/>
          <w:numId w:val="1"/>
        </w:numPr>
        <w:spacing w:after="0" w:line="240" w:lineRule="auto"/>
        <w:rPr>
          <w:rFonts w:ascii="Comic Sans MS" w:hAnsi="Comic Sans MS" w:cs="Times New Roman"/>
          <w:sz w:val="24"/>
          <w:szCs w:val="24"/>
        </w:rPr>
      </w:pPr>
      <w:r>
        <w:rPr>
          <w:rFonts w:ascii="Comic Sans MS" w:hAnsi="Comic Sans MS" w:cs="Times New Roman"/>
          <w:sz w:val="24"/>
          <w:szCs w:val="24"/>
        </w:rPr>
        <w:t>She demonstrates an understanding of the final resurrection</w:t>
      </w:r>
    </w:p>
    <w:p w14:paraId="08FDFEF7" w14:textId="405F9887" w:rsidR="00B5368A" w:rsidRDefault="00B5368A" w:rsidP="00B5368A">
      <w:pPr>
        <w:pStyle w:val="ListParagraph"/>
        <w:numPr>
          <w:ilvl w:val="0"/>
          <w:numId w:val="1"/>
        </w:numPr>
        <w:spacing w:after="0" w:line="240" w:lineRule="auto"/>
        <w:rPr>
          <w:rFonts w:ascii="Comic Sans MS" w:hAnsi="Comic Sans MS" w:cs="Times New Roman"/>
          <w:sz w:val="24"/>
          <w:szCs w:val="24"/>
        </w:rPr>
      </w:pPr>
      <w:r>
        <w:rPr>
          <w:rFonts w:ascii="Comic Sans MS" w:hAnsi="Comic Sans MS" w:cs="Times New Roman"/>
          <w:sz w:val="24"/>
          <w:szCs w:val="24"/>
        </w:rPr>
        <w:t>She declares Jesus as the Messiah – one of only two people who do so – the other is Peter</w:t>
      </w:r>
    </w:p>
    <w:p w14:paraId="2E6B4085" w14:textId="17CF50D5" w:rsidR="00B5368A" w:rsidRDefault="00B5368A" w:rsidP="00B5368A">
      <w:pPr>
        <w:spacing w:after="0" w:line="240" w:lineRule="auto"/>
        <w:rPr>
          <w:rFonts w:ascii="Comic Sans MS" w:hAnsi="Comic Sans MS" w:cs="Times New Roman"/>
          <w:sz w:val="24"/>
          <w:szCs w:val="24"/>
        </w:rPr>
      </w:pPr>
    </w:p>
    <w:p w14:paraId="178158B3" w14:textId="3DC404AA" w:rsidR="00B5368A" w:rsidRPr="00B5368A" w:rsidRDefault="00B5368A" w:rsidP="00B5368A">
      <w:pPr>
        <w:spacing w:after="0" w:line="240" w:lineRule="auto"/>
        <w:rPr>
          <w:rFonts w:ascii="Comic Sans MS" w:hAnsi="Comic Sans MS" w:cs="Times New Roman"/>
          <w:b/>
          <w:bCs/>
          <w:sz w:val="24"/>
          <w:szCs w:val="24"/>
        </w:rPr>
      </w:pPr>
      <w:r w:rsidRPr="00B5368A">
        <w:rPr>
          <w:rFonts w:ascii="Comic Sans MS" w:hAnsi="Comic Sans MS" w:cs="Times New Roman"/>
          <w:b/>
          <w:bCs/>
          <w:sz w:val="24"/>
          <w:szCs w:val="24"/>
        </w:rPr>
        <w:t>Q – What do you believe about Jesus?</w:t>
      </w:r>
    </w:p>
    <w:p w14:paraId="23F3C726" w14:textId="554D1096" w:rsidR="00B5368A" w:rsidRDefault="00B5368A" w:rsidP="00B5368A">
      <w:pPr>
        <w:spacing w:after="0" w:line="240" w:lineRule="auto"/>
        <w:rPr>
          <w:rFonts w:ascii="Comic Sans MS" w:hAnsi="Comic Sans MS" w:cs="Times New Roman"/>
          <w:b/>
          <w:bCs/>
          <w:sz w:val="24"/>
          <w:szCs w:val="24"/>
        </w:rPr>
      </w:pPr>
      <w:r w:rsidRPr="00B5368A">
        <w:rPr>
          <w:rFonts w:ascii="Comic Sans MS" w:hAnsi="Comic Sans MS" w:cs="Times New Roman"/>
          <w:b/>
          <w:bCs/>
          <w:sz w:val="24"/>
          <w:szCs w:val="24"/>
        </w:rPr>
        <w:t>Q – Is your faith as sure as that of Martha?</w:t>
      </w:r>
    </w:p>
    <w:p w14:paraId="08821CB1" w14:textId="02936FBF" w:rsidR="00B5368A" w:rsidRDefault="00B5368A" w:rsidP="00B5368A">
      <w:pPr>
        <w:spacing w:after="0" w:line="240" w:lineRule="auto"/>
        <w:rPr>
          <w:rFonts w:ascii="Comic Sans MS" w:hAnsi="Comic Sans MS" w:cs="Times New Roman"/>
          <w:b/>
          <w:bCs/>
          <w:sz w:val="24"/>
          <w:szCs w:val="24"/>
        </w:rPr>
      </w:pPr>
    </w:p>
    <w:p w14:paraId="6D32A3C3" w14:textId="64E1152B" w:rsidR="00B5368A" w:rsidRDefault="00B5368A" w:rsidP="00B5368A">
      <w:pPr>
        <w:spacing w:after="0" w:line="240" w:lineRule="auto"/>
        <w:rPr>
          <w:rFonts w:ascii="Comic Sans MS" w:hAnsi="Comic Sans MS" w:cs="Times New Roman"/>
          <w:sz w:val="24"/>
          <w:szCs w:val="24"/>
        </w:rPr>
      </w:pPr>
      <w:r>
        <w:rPr>
          <w:rFonts w:ascii="Comic Sans MS" w:hAnsi="Comic Sans MS" w:cs="Times New Roman"/>
          <w:sz w:val="24"/>
          <w:szCs w:val="24"/>
        </w:rPr>
        <w:t>Not only does Martha explain her faith in words, she demonstrates it in her actions.  Serving others is what all flowers of Christ are called to do.  Yes, we should serve others and be hospitable – but unlike Martha we should not get so distracted by teas, buffets, serving and cleaning, that we forget to focus on Christ.</w:t>
      </w:r>
    </w:p>
    <w:p w14:paraId="29F609FC" w14:textId="5EE9C995" w:rsidR="00AD5790" w:rsidRDefault="00AD5790" w:rsidP="00B5368A">
      <w:pPr>
        <w:spacing w:after="0" w:line="240" w:lineRule="auto"/>
        <w:rPr>
          <w:rFonts w:ascii="Comic Sans MS" w:hAnsi="Comic Sans MS" w:cs="Times New Roman"/>
          <w:sz w:val="24"/>
          <w:szCs w:val="24"/>
        </w:rPr>
      </w:pPr>
    </w:p>
    <w:p w14:paraId="49E74C71" w14:textId="783CA838" w:rsidR="00AD5790" w:rsidRPr="003D3545" w:rsidRDefault="00AD5790" w:rsidP="00B5368A">
      <w:pPr>
        <w:spacing w:after="0" w:line="240" w:lineRule="auto"/>
        <w:rPr>
          <w:rFonts w:ascii="Comic Sans MS" w:hAnsi="Comic Sans MS" w:cs="Times New Roman"/>
          <w:b/>
          <w:bCs/>
          <w:sz w:val="24"/>
          <w:szCs w:val="24"/>
        </w:rPr>
      </w:pPr>
      <w:r w:rsidRPr="003D3545">
        <w:rPr>
          <w:rFonts w:ascii="Comic Sans MS" w:hAnsi="Comic Sans MS" w:cs="Times New Roman"/>
          <w:b/>
          <w:bCs/>
          <w:sz w:val="24"/>
          <w:szCs w:val="24"/>
        </w:rPr>
        <w:lastRenderedPageBreak/>
        <w:t>Q – How do you serve others?</w:t>
      </w:r>
    </w:p>
    <w:p w14:paraId="4A0E7251" w14:textId="1CDE31AC" w:rsidR="00AD5790" w:rsidRPr="003D3545" w:rsidRDefault="00AD5790" w:rsidP="00B5368A">
      <w:pPr>
        <w:spacing w:after="0" w:line="240" w:lineRule="auto"/>
        <w:rPr>
          <w:rFonts w:ascii="Comic Sans MS" w:hAnsi="Comic Sans MS" w:cs="Times New Roman"/>
          <w:b/>
          <w:bCs/>
          <w:sz w:val="24"/>
          <w:szCs w:val="24"/>
        </w:rPr>
      </w:pPr>
      <w:r w:rsidRPr="003D3545">
        <w:rPr>
          <w:rFonts w:ascii="Comic Sans MS" w:hAnsi="Comic Sans MS" w:cs="Times New Roman"/>
          <w:b/>
          <w:bCs/>
          <w:sz w:val="24"/>
          <w:szCs w:val="24"/>
        </w:rPr>
        <w:t xml:space="preserve">Q – How do we ensure that we </w:t>
      </w:r>
      <w:proofErr w:type="gramStart"/>
      <w:r w:rsidRPr="003D3545">
        <w:rPr>
          <w:rFonts w:ascii="Comic Sans MS" w:hAnsi="Comic Sans MS" w:cs="Times New Roman"/>
          <w:b/>
          <w:bCs/>
          <w:sz w:val="24"/>
          <w:szCs w:val="24"/>
        </w:rPr>
        <w:t>don’t</w:t>
      </w:r>
      <w:proofErr w:type="gramEnd"/>
      <w:r w:rsidRPr="003D3545">
        <w:rPr>
          <w:rFonts w:ascii="Comic Sans MS" w:hAnsi="Comic Sans MS" w:cs="Times New Roman"/>
          <w:b/>
          <w:bCs/>
          <w:sz w:val="24"/>
          <w:szCs w:val="24"/>
        </w:rPr>
        <w:t xml:space="preserve"> become di</w:t>
      </w:r>
      <w:r w:rsidR="003D3545" w:rsidRPr="003D3545">
        <w:rPr>
          <w:rFonts w:ascii="Comic Sans MS" w:hAnsi="Comic Sans MS" w:cs="Times New Roman"/>
          <w:b/>
          <w:bCs/>
          <w:sz w:val="24"/>
          <w:szCs w:val="24"/>
        </w:rPr>
        <w:t>s</w:t>
      </w:r>
      <w:r w:rsidRPr="003D3545">
        <w:rPr>
          <w:rFonts w:ascii="Comic Sans MS" w:hAnsi="Comic Sans MS" w:cs="Times New Roman"/>
          <w:b/>
          <w:bCs/>
          <w:sz w:val="24"/>
          <w:szCs w:val="24"/>
        </w:rPr>
        <w:t xml:space="preserve">tracted by </w:t>
      </w:r>
      <w:r w:rsidR="003D3545" w:rsidRPr="003D3545">
        <w:rPr>
          <w:rFonts w:ascii="Comic Sans MS" w:hAnsi="Comic Sans MS" w:cs="Times New Roman"/>
          <w:b/>
          <w:bCs/>
          <w:sz w:val="24"/>
          <w:szCs w:val="24"/>
        </w:rPr>
        <w:t>hospitality, still serve others and have time for Christ?</w:t>
      </w:r>
    </w:p>
    <w:sectPr w:rsidR="00AD5790" w:rsidRPr="003D3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56675C"/>
    <w:multiLevelType w:val="hybridMultilevel"/>
    <w:tmpl w:val="C802A516"/>
    <w:lvl w:ilvl="0" w:tplc="6C7EBEF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BF3E93"/>
    <w:multiLevelType w:val="hybridMultilevel"/>
    <w:tmpl w:val="788AA3E6"/>
    <w:lvl w:ilvl="0" w:tplc="6234F89E">
      <w:start w:val="1"/>
      <w:numFmt w:val="bullet"/>
      <w:lvlText w:val="-"/>
      <w:lvlJc w:val="left"/>
      <w:pPr>
        <w:ind w:left="432" w:hanging="360"/>
      </w:pPr>
      <w:rPr>
        <w:rFonts w:ascii="Comic Sans MS" w:eastAsiaTheme="minorHAnsi" w:hAnsi="Comic Sans MS"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D"/>
    <w:rsid w:val="002B43E2"/>
    <w:rsid w:val="003D3545"/>
    <w:rsid w:val="003D74ED"/>
    <w:rsid w:val="00AD5790"/>
    <w:rsid w:val="00B5368A"/>
    <w:rsid w:val="00C7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2F62"/>
  <w15:chartTrackingRefBased/>
  <w15:docId w15:val="{13D62A77-4516-4A5C-BC9A-F2C454A0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4ED"/>
    <w:rPr>
      <w:color w:val="0000FF"/>
      <w:u w:val="single"/>
    </w:rPr>
  </w:style>
  <w:style w:type="character" w:customStyle="1" w:styleId="text">
    <w:name w:val="text"/>
    <w:basedOn w:val="DefaultParagraphFont"/>
    <w:rsid w:val="003D74ED"/>
  </w:style>
  <w:style w:type="character" w:customStyle="1" w:styleId="chapternum">
    <w:name w:val="chapternum"/>
    <w:basedOn w:val="DefaultParagraphFont"/>
    <w:rsid w:val="003D74ED"/>
  </w:style>
  <w:style w:type="paragraph" w:styleId="ListParagraph">
    <w:name w:val="List Paragraph"/>
    <w:basedOn w:val="Normal"/>
    <w:uiPriority w:val="34"/>
    <w:qFormat/>
    <w:rsid w:val="00B53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Luke%2010%3A38-42&amp;version=NR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Rawlinson</dc:creator>
  <cp:keywords/>
  <dc:description/>
  <cp:lastModifiedBy>Claire Rawlinson</cp:lastModifiedBy>
  <cp:revision>2</cp:revision>
  <dcterms:created xsi:type="dcterms:W3CDTF">2020-07-13T15:37:00Z</dcterms:created>
  <dcterms:modified xsi:type="dcterms:W3CDTF">2020-07-13T16:08:00Z</dcterms:modified>
</cp:coreProperties>
</file>